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9" w:rsidRDefault="00FB00AA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0AA" w:rsidRDefault="00FB00AA" w:rsidP="00FB00A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EIGHT Vocabulary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the words in this lesson may be associated with the process of thinking.</w:t>
      </w:r>
    </w:p>
    <w:p w:rsidR="00FB00AA" w:rsidRDefault="00FB00AA" w:rsidP="00FB00AA">
      <w:pPr>
        <w:spacing w:after="0"/>
        <w:jc w:val="center"/>
        <w:rPr>
          <w:b/>
          <w:i/>
          <w:sz w:val="20"/>
          <w:szCs w:val="20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Allude:  </w:t>
      </w:r>
      <w:r>
        <w:t>V</w:t>
      </w:r>
      <w:proofErr w:type="gramStart"/>
      <w:r>
        <w:t>.  to</w:t>
      </w:r>
      <w:proofErr w:type="gramEnd"/>
      <w:r>
        <w:t xml:space="preserve"> refer to indirectly </w:t>
      </w:r>
      <w:r w:rsidRPr="00783A87">
        <w:rPr>
          <w:i/>
        </w:rPr>
        <w:t>(The article alludes to the fact that the Senator is very wealthy.)</w:t>
      </w:r>
    </w:p>
    <w:p w:rsidR="00783A87" w:rsidRPr="00783A87" w:rsidRDefault="00783A87" w:rsidP="00FB00AA">
      <w:pPr>
        <w:spacing w:after="0"/>
        <w:rPr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Apprehend:  </w:t>
      </w:r>
      <w:r>
        <w:t>V</w:t>
      </w:r>
      <w:proofErr w:type="gramStart"/>
      <w:r>
        <w:t>.  to</w:t>
      </w:r>
      <w:proofErr w:type="gramEnd"/>
      <w:r>
        <w:t xml:space="preserve"> understand; to perceive </w:t>
      </w:r>
      <w:r w:rsidRPr="00783A87">
        <w:rPr>
          <w:i/>
        </w:rPr>
        <w:t>(The police officer listened carefully to the suspect in order to apprehend the motive.)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Cogitate:  </w:t>
      </w:r>
      <w:r>
        <w:t>V</w:t>
      </w:r>
      <w:proofErr w:type="gramStart"/>
      <w:r>
        <w:t>.  to</w:t>
      </w:r>
      <w:proofErr w:type="gramEnd"/>
      <w:r>
        <w:t xml:space="preserve"> think over carefully </w:t>
      </w:r>
      <w:r w:rsidRPr="00783A87">
        <w:rPr>
          <w:i/>
        </w:rPr>
        <w:t>(You will have to wait until tomorrow for my decision because I need to cogitate about this proposal.)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Confirm:  </w:t>
      </w:r>
      <w:r>
        <w:t>V</w:t>
      </w:r>
      <w:proofErr w:type="gramStart"/>
      <w:r>
        <w:t>.  to</w:t>
      </w:r>
      <w:proofErr w:type="gramEnd"/>
      <w:r>
        <w:t xml:space="preserve"> assure the validity of; to verify </w:t>
      </w:r>
      <w:r w:rsidRPr="00783A87">
        <w:rPr>
          <w:i/>
        </w:rPr>
        <w:t>(This letter will confirm that your reservation was received.)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Contend:  </w:t>
      </w:r>
      <w:r>
        <w:t>V</w:t>
      </w:r>
      <w:proofErr w:type="gramStart"/>
      <w:r>
        <w:t>.  to</w:t>
      </w:r>
      <w:proofErr w:type="gramEnd"/>
      <w:r>
        <w:t xml:space="preserve"> assert or maintain </w:t>
      </w:r>
      <w:r w:rsidRPr="00783A87">
        <w:rPr>
          <w:i/>
        </w:rPr>
        <w:t>(The professor will contend that her theory is valid.)</w:t>
      </w:r>
    </w:p>
    <w:p w:rsidR="00783A87" w:rsidRPr="00783A87" w:rsidRDefault="00783A87" w:rsidP="00FB00AA">
      <w:pPr>
        <w:spacing w:after="0"/>
        <w:rPr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Discriminate:  </w:t>
      </w:r>
      <w:r>
        <w:t>V</w:t>
      </w:r>
      <w:proofErr w:type="gramStart"/>
      <w:r>
        <w:t>.  to</w:t>
      </w:r>
      <w:proofErr w:type="gramEnd"/>
      <w:r>
        <w:t xml:space="preserve"> differentiate; to distinguish </w:t>
      </w:r>
      <w:r w:rsidRPr="00783A87">
        <w:rPr>
          <w:i/>
        </w:rPr>
        <w:t>(The article is so well written that it is hard to discriminate between reality and fantasy.)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Educate:  </w:t>
      </w:r>
      <w:r>
        <w:t>V</w:t>
      </w:r>
      <w:proofErr w:type="gramStart"/>
      <w:r>
        <w:t>.  to</w:t>
      </w:r>
      <w:proofErr w:type="gramEnd"/>
      <w:r>
        <w:t xml:space="preserve"> teach; to provide knowledge or training </w:t>
      </w:r>
      <w:r w:rsidRPr="00783A87">
        <w:rPr>
          <w:i/>
        </w:rPr>
        <w:t>(A teacher’s main objective is to educate students.)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Elucidate:  </w:t>
      </w:r>
      <w:r>
        <w:t>V</w:t>
      </w:r>
      <w:proofErr w:type="gramStart"/>
      <w:r>
        <w:t>.  to</w:t>
      </w:r>
      <w:proofErr w:type="gramEnd"/>
      <w:r>
        <w:t xml:space="preserve"> make clear; to explain </w:t>
      </w:r>
      <w:r w:rsidRPr="00783A87">
        <w:rPr>
          <w:i/>
        </w:rPr>
        <w:t>(In order to elucidate his point, the speaker referred to the charts and graphs.)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Enhance:  </w:t>
      </w:r>
      <w:r>
        <w:t>V</w:t>
      </w:r>
      <w:proofErr w:type="gramStart"/>
      <w:r>
        <w:t>.  to</w:t>
      </w:r>
      <w:proofErr w:type="gramEnd"/>
      <w:r>
        <w:t xml:space="preserve"> improve; to augment </w:t>
      </w:r>
      <w:r w:rsidRPr="00783A87">
        <w:rPr>
          <w:i/>
        </w:rPr>
        <w:t>(Read those books to enhance your knowledge of the subject.)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Evaluate:  </w:t>
      </w:r>
      <w:r>
        <w:t>V</w:t>
      </w:r>
      <w:proofErr w:type="gramStart"/>
      <w:r>
        <w:t>.  to</w:t>
      </w:r>
      <w:proofErr w:type="gramEnd"/>
      <w:r>
        <w:t xml:space="preserve"> determine the value or worth of something </w:t>
      </w:r>
      <w:r w:rsidRPr="00783A87">
        <w:rPr>
          <w:i/>
        </w:rPr>
        <w:t>(Once a year, the manager will evaluate job performance.)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Evoke:  </w:t>
      </w:r>
      <w:r>
        <w:t>V</w:t>
      </w:r>
      <w:proofErr w:type="gramStart"/>
      <w:r>
        <w:t>.  to</w:t>
      </w:r>
      <w:proofErr w:type="gramEnd"/>
      <w:r>
        <w:t xml:space="preserve"> call forth </w:t>
      </w:r>
      <w:r w:rsidRPr="00783A87">
        <w:rPr>
          <w:i/>
        </w:rPr>
        <w:t>(An old picture or a souvenir may evoke memories of childhood.)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Generate:  </w:t>
      </w:r>
      <w:r>
        <w:t>V</w:t>
      </w:r>
      <w:proofErr w:type="gramStart"/>
      <w:r>
        <w:t>.  to</w:t>
      </w:r>
      <w:proofErr w:type="gramEnd"/>
      <w:r>
        <w:t xml:space="preserve"> produce; to bring into existence </w:t>
      </w:r>
      <w:r w:rsidRPr="00783A87">
        <w:rPr>
          <w:i/>
        </w:rPr>
        <w:t>(The candidate’s beliefs are sure to generate much enthusiasm for the campaign.</w:t>
      </w:r>
      <w:r w:rsidR="00783A87">
        <w:rPr>
          <w:i/>
        </w:rPr>
        <w:t>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Illuminate:  </w:t>
      </w:r>
      <w:r>
        <w:t>V</w:t>
      </w:r>
      <w:proofErr w:type="gramStart"/>
      <w:r>
        <w:t>.  to</w:t>
      </w:r>
      <w:proofErr w:type="gramEnd"/>
      <w:r>
        <w:t xml:space="preserve"> clarify; to make understandable </w:t>
      </w:r>
      <w:r w:rsidRPr="00783A87">
        <w:rPr>
          <w:i/>
        </w:rPr>
        <w:t>(This book will illuminate the concept I was trying to explain.)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Imply:  </w:t>
      </w:r>
      <w:r>
        <w:t>V</w:t>
      </w:r>
      <w:proofErr w:type="gramStart"/>
      <w:r>
        <w:t>.  to</w:t>
      </w:r>
      <w:proofErr w:type="gramEnd"/>
      <w:r>
        <w:t xml:space="preserve"> suggest or express indirectly </w:t>
      </w:r>
      <w:r w:rsidRPr="00783A87">
        <w:rPr>
          <w:i/>
        </w:rPr>
        <w:t>(She tried to imply that the designer was the cause of the project’s failure.)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Include:  </w:t>
      </w:r>
      <w:r>
        <w:t>V</w:t>
      </w:r>
      <w:proofErr w:type="gramStart"/>
      <w:r>
        <w:t>.  to</w:t>
      </w:r>
      <w:proofErr w:type="gramEnd"/>
      <w:r>
        <w:t xml:space="preserve"> have as a part; to contain </w:t>
      </w:r>
      <w:r w:rsidRPr="00783A87">
        <w:rPr>
          <w:i/>
        </w:rPr>
        <w:t>(The writer wanted to include your idea in the article.)</w:t>
      </w:r>
    </w:p>
    <w:p w:rsidR="00783A87" w:rsidRPr="00783A87" w:rsidRDefault="00783A87" w:rsidP="00FB00AA">
      <w:pPr>
        <w:spacing w:after="0"/>
        <w:rPr>
          <w:i/>
          <w:sz w:val="8"/>
          <w:szCs w:val="8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Predict:  </w:t>
      </w:r>
      <w:r>
        <w:t>V</w:t>
      </w:r>
      <w:proofErr w:type="gramStart"/>
      <w:r>
        <w:t>.  to</w:t>
      </w:r>
      <w:proofErr w:type="gramEnd"/>
      <w:r>
        <w:t xml:space="preserve"> tell about or make known in advance; to foretell </w:t>
      </w:r>
      <w:r w:rsidRPr="00783A87">
        <w:rPr>
          <w:i/>
        </w:rPr>
        <w:t>(Harry always tries to predict which team will win the World Series, but he is always wrong.)</w:t>
      </w:r>
    </w:p>
    <w:p w:rsidR="00783A87" w:rsidRPr="00783A87" w:rsidRDefault="00783A87" w:rsidP="00FB00AA">
      <w:pPr>
        <w:spacing w:after="0"/>
        <w:rPr>
          <w:i/>
          <w:sz w:val="4"/>
          <w:szCs w:val="4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Query:  </w:t>
      </w:r>
      <w:r>
        <w:t>V</w:t>
      </w:r>
      <w:proofErr w:type="gramStart"/>
      <w:r>
        <w:t>.  to</w:t>
      </w:r>
      <w:proofErr w:type="gramEnd"/>
      <w:r>
        <w:t xml:space="preserve"> question </w:t>
      </w:r>
      <w:r w:rsidRPr="00783A87">
        <w:rPr>
          <w:i/>
        </w:rPr>
        <w:t>(If you do not understand the professor, query him!)</w:t>
      </w:r>
    </w:p>
    <w:p w:rsidR="00783A87" w:rsidRPr="00783A87" w:rsidRDefault="00783A87" w:rsidP="00FB00AA">
      <w:pPr>
        <w:spacing w:after="0"/>
        <w:rPr>
          <w:i/>
          <w:sz w:val="4"/>
          <w:szCs w:val="4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Scrutinize:  </w:t>
      </w:r>
      <w:r>
        <w:t>V</w:t>
      </w:r>
      <w:proofErr w:type="gramStart"/>
      <w:r>
        <w:t>.  to</w:t>
      </w:r>
      <w:proofErr w:type="gramEnd"/>
      <w:r>
        <w:t xml:space="preserve"> examine closely </w:t>
      </w:r>
      <w:r w:rsidRPr="00783A87">
        <w:rPr>
          <w:i/>
        </w:rPr>
        <w:t>(The committee planned to scrutinize each applicant’s references.)</w:t>
      </w:r>
    </w:p>
    <w:p w:rsidR="00783A87" w:rsidRPr="00783A87" w:rsidRDefault="00783A87" w:rsidP="00FB00AA">
      <w:pPr>
        <w:spacing w:after="0"/>
        <w:rPr>
          <w:i/>
          <w:sz w:val="4"/>
          <w:szCs w:val="4"/>
        </w:rPr>
      </w:pPr>
    </w:p>
    <w:p w:rsidR="00FB00AA" w:rsidRDefault="00FB00AA" w:rsidP="00FB00AA">
      <w:pPr>
        <w:spacing w:after="0"/>
        <w:rPr>
          <w:i/>
        </w:rPr>
      </w:pPr>
      <w:r>
        <w:rPr>
          <w:b/>
        </w:rPr>
        <w:t xml:space="preserve">Transform:  </w:t>
      </w:r>
      <w:r>
        <w:t>V</w:t>
      </w:r>
      <w:proofErr w:type="gramStart"/>
      <w:r>
        <w:t>.  to</w:t>
      </w:r>
      <w:proofErr w:type="gramEnd"/>
      <w:r>
        <w:t xml:space="preserve"> change </w:t>
      </w:r>
      <w:r w:rsidRPr="00783A87">
        <w:rPr>
          <w:i/>
        </w:rPr>
        <w:t>(The artist could transform the clay into a work of art.)</w:t>
      </w:r>
    </w:p>
    <w:p w:rsidR="00783A87" w:rsidRPr="00783A87" w:rsidRDefault="00783A87" w:rsidP="00FB00AA">
      <w:pPr>
        <w:spacing w:after="0"/>
        <w:rPr>
          <w:i/>
          <w:sz w:val="4"/>
          <w:szCs w:val="4"/>
        </w:rPr>
      </w:pPr>
    </w:p>
    <w:p w:rsidR="00FB00AA" w:rsidRPr="00FB00AA" w:rsidRDefault="00FB00AA" w:rsidP="00FB00AA">
      <w:pPr>
        <w:spacing w:after="0"/>
      </w:pPr>
      <w:r>
        <w:rPr>
          <w:b/>
        </w:rPr>
        <w:t xml:space="preserve">Vindicate:  </w:t>
      </w:r>
      <w:r>
        <w:t>V</w:t>
      </w:r>
      <w:proofErr w:type="gramStart"/>
      <w:r>
        <w:t>.  to</w:t>
      </w:r>
      <w:proofErr w:type="gramEnd"/>
      <w:r>
        <w:t xml:space="preserve"> clear of blame or doubt (The jury voted to vindicate the defendant.)</w:t>
      </w:r>
    </w:p>
    <w:p w:rsidR="00FB00AA" w:rsidRDefault="009E60C6" w:rsidP="00FB00AA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Directions:  </w:t>
      </w:r>
      <w:r>
        <w:rPr>
          <w:sz w:val="20"/>
          <w:szCs w:val="20"/>
        </w:rPr>
        <w:t>Choose the letter of the word that best completes the sentence.</w:t>
      </w:r>
    </w:p>
    <w:p w:rsidR="00AC5F2F" w:rsidRDefault="009E60C6" w:rsidP="00AC5F2F">
      <w:pPr>
        <w:spacing w:after="0"/>
      </w:pPr>
      <w:bookmarkStart w:id="0" w:name="_GoBack"/>
      <w:bookmarkEnd w:id="0"/>
      <w:r w:rsidRPr="009E60C6">
        <w:t xml:space="preserve"> 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Sarcastic comments by a teacher may _____ anger from the students.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Transform</w:t>
      </w:r>
      <w:r w:rsidRPr="009E60C6">
        <w:tab/>
        <w:t xml:space="preserve">b.  </w:t>
      </w:r>
      <w:proofErr w:type="gramStart"/>
      <w:r w:rsidRPr="009E60C6">
        <w:t>evoke</w:t>
      </w:r>
      <w:proofErr w:type="gramEnd"/>
      <w:r w:rsidRPr="009E60C6">
        <w:tab/>
        <w:t xml:space="preserve">`c.  </w:t>
      </w:r>
      <w:proofErr w:type="gramStart"/>
      <w:r w:rsidRPr="009E60C6">
        <w:t>cogitate</w:t>
      </w:r>
      <w:proofErr w:type="gramEnd"/>
      <w:r w:rsidRPr="009E60C6">
        <w:tab/>
        <w:t>d.  illuminate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The teacher will _____ each student’s performance weekly.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Apprehend</w:t>
      </w:r>
      <w:r w:rsidRPr="009E60C6">
        <w:tab/>
        <w:t xml:space="preserve">b.  </w:t>
      </w:r>
      <w:proofErr w:type="gramStart"/>
      <w:r w:rsidRPr="009E60C6">
        <w:t>generate</w:t>
      </w:r>
      <w:proofErr w:type="gramEnd"/>
      <w:r w:rsidRPr="009E60C6">
        <w:tab/>
        <w:t xml:space="preserve">c.  </w:t>
      </w:r>
      <w:proofErr w:type="gramStart"/>
      <w:r w:rsidRPr="009E60C6">
        <w:t>evaluate</w:t>
      </w:r>
      <w:proofErr w:type="gramEnd"/>
      <w:r w:rsidRPr="009E60C6">
        <w:tab/>
        <w:t>d.  enhance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Education will help you _____ between sound reasoning and poor logic.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proofErr w:type="gramStart"/>
      <w:r w:rsidRPr="009E60C6">
        <w:t>Allude</w:t>
      </w:r>
      <w:proofErr w:type="gramEnd"/>
      <w:r w:rsidRPr="009E60C6">
        <w:tab/>
      </w:r>
      <w:r w:rsidRPr="009E60C6">
        <w:tab/>
        <w:t xml:space="preserve">b.  </w:t>
      </w:r>
      <w:proofErr w:type="gramStart"/>
      <w:r w:rsidRPr="009E60C6">
        <w:t>predict</w:t>
      </w:r>
      <w:proofErr w:type="gramEnd"/>
      <w:r w:rsidRPr="009E60C6">
        <w:tab/>
        <w:t xml:space="preserve">c.  </w:t>
      </w:r>
      <w:proofErr w:type="gramStart"/>
      <w:r w:rsidRPr="009E60C6">
        <w:t>educate</w:t>
      </w:r>
      <w:proofErr w:type="gramEnd"/>
      <w:r w:rsidRPr="009E60C6">
        <w:tab/>
        <w:t>d.  discriminate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The classroom discussion helped to _____ an interesting debate.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Generate</w:t>
      </w:r>
      <w:r w:rsidRPr="009E60C6">
        <w:tab/>
      </w:r>
      <w:r>
        <w:t xml:space="preserve">b.  </w:t>
      </w:r>
      <w:proofErr w:type="gramStart"/>
      <w:r>
        <w:t>elucidate</w:t>
      </w:r>
      <w:proofErr w:type="gramEnd"/>
      <w:r>
        <w:tab/>
        <w:t xml:space="preserve">c.  </w:t>
      </w:r>
      <w:proofErr w:type="gramStart"/>
      <w:r>
        <w:t>imply</w:t>
      </w:r>
      <w:proofErr w:type="gramEnd"/>
      <w:r>
        <w:tab/>
      </w:r>
      <w:r w:rsidRPr="009E60C6">
        <w:t>d.  vindicate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These passages _____ to the impact of the Trojan War.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Evoke</w:t>
      </w:r>
      <w:r w:rsidRPr="009E60C6">
        <w:tab/>
      </w:r>
      <w:r w:rsidRPr="009E60C6">
        <w:tab/>
        <w:t xml:space="preserve">b.  </w:t>
      </w:r>
      <w:proofErr w:type="gramStart"/>
      <w:r w:rsidRPr="009E60C6">
        <w:t>allude</w:t>
      </w:r>
      <w:proofErr w:type="gramEnd"/>
      <w:r w:rsidRPr="009E60C6">
        <w:tab/>
        <w:t xml:space="preserve">c.  </w:t>
      </w:r>
      <w:proofErr w:type="spellStart"/>
      <w:proofErr w:type="gramStart"/>
      <w:r w:rsidRPr="009E60C6">
        <w:t>include</w:t>
      </w:r>
      <w:proofErr w:type="gramEnd"/>
      <w:r w:rsidRPr="009E60C6">
        <w:tab/>
        <w:t>d</w:t>
      </w:r>
      <w:proofErr w:type="spellEnd"/>
      <w:r w:rsidRPr="009E60C6">
        <w:t>.  query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Experts use trends to _____ the economic future.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Predict</w:t>
      </w:r>
      <w:r w:rsidRPr="009E60C6">
        <w:tab/>
      </w:r>
      <w:r w:rsidRPr="009E60C6">
        <w:tab/>
        <w:t xml:space="preserve">b.  </w:t>
      </w:r>
      <w:proofErr w:type="gramStart"/>
      <w:r w:rsidRPr="009E60C6">
        <w:t>contend</w:t>
      </w:r>
      <w:proofErr w:type="gramEnd"/>
      <w:r w:rsidRPr="009E60C6">
        <w:tab/>
        <w:t xml:space="preserve">c.  </w:t>
      </w:r>
      <w:proofErr w:type="gramStart"/>
      <w:r w:rsidRPr="009E60C6">
        <w:t>generate</w:t>
      </w:r>
      <w:proofErr w:type="gramEnd"/>
      <w:r w:rsidRPr="009E60C6">
        <w:tab/>
        <w:t>d.  educate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The book does not _____ a list of related works.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Confirm</w:t>
      </w:r>
      <w:r w:rsidRPr="009E60C6">
        <w:tab/>
      </w:r>
      <w:r w:rsidRPr="009E60C6">
        <w:tab/>
        <w:t xml:space="preserve">b.  </w:t>
      </w:r>
      <w:proofErr w:type="gramStart"/>
      <w:r w:rsidRPr="009E60C6">
        <w:t>enhance</w:t>
      </w:r>
      <w:proofErr w:type="gramEnd"/>
      <w:r w:rsidRPr="009E60C6">
        <w:tab/>
        <w:t xml:space="preserve">c.  </w:t>
      </w:r>
      <w:proofErr w:type="gramStart"/>
      <w:r w:rsidRPr="009E60C6">
        <w:t>transform</w:t>
      </w:r>
      <w:proofErr w:type="gramEnd"/>
      <w:r w:rsidRPr="009E60C6">
        <w:tab/>
        <w:t>d.  include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 xml:space="preserve">The </w:t>
      </w:r>
      <w:proofErr w:type="gramStart"/>
      <w:r w:rsidRPr="009E60C6">
        <w:t>editor will</w:t>
      </w:r>
      <w:proofErr w:type="gramEnd"/>
      <w:r w:rsidRPr="009E60C6">
        <w:t xml:space="preserve"> _____ every detail before this is published.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 w:rsidRPr="009E60C6">
        <w:t>Imply</w:t>
      </w:r>
      <w:r w:rsidRPr="009E60C6">
        <w:tab/>
      </w:r>
      <w:r w:rsidRPr="009E60C6">
        <w:tab/>
        <w:t xml:space="preserve">b.  </w:t>
      </w:r>
      <w:proofErr w:type="gramStart"/>
      <w:r w:rsidRPr="009E60C6">
        <w:t>discriminate</w:t>
      </w:r>
      <w:proofErr w:type="gramEnd"/>
      <w:r w:rsidRPr="009E60C6">
        <w:tab/>
        <w:t xml:space="preserve">c.  </w:t>
      </w:r>
      <w:proofErr w:type="gramStart"/>
      <w:r w:rsidRPr="009E60C6">
        <w:t>vindicate</w:t>
      </w:r>
      <w:proofErr w:type="gramEnd"/>
      <w:r w:rsidRPr="009E60C6">
        <w:tab/>
        <w:t>d.  scrutinize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 xml:space="preserve">In order to _____ her </w:t>
      </w:r>
      <w:proofErr w:type="gramStart"/>
      <w:r w:rsidRPr="009E60C6">
        <w:t>point,</w:t>
      </w:r>
      <w:proofErr w:type="gramEnd"/>
      <w:r w:rsidRPr="009E60C6">
        <w:t xml:space="preserve"> the engineer drew a rough sketch.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proofErr w:type="gramStart"/>
      <w:r w:rsidRPr="009E60C6">
        <w:t>Allude</w:t>
      </w:r>
      <w:proofErr w:type="gramEnd"/>
      <w:r w:rsidRPr="009E60C6">
        <w:tab/>
      </w:r>
      <w:r w:rsidRPr="009E60C6">
        <w:tab/>
        <w:t xml:space="preserve">b.  </w:t>
      </w:r>
      <w:proofErr w:type="gramStart"/>
      <w:r w:rsidRPr="009E60C6">
        <w:t>predict</w:t>
      </w:r>
      <w:proofErr w:type="gramEnd"/>
      <w:r w:rsidRPr="009E60C6">
        <w:tab/>
        <w:t xml:space="preserve">c.  </w:t>
      </w:r>
      <w:proofErr w:type="gramStart"/>
      <w:r w:rsidRPr="009E60C6">
        <w:t>illuminate</w:t>
      </w:r>
      <w:proofErr w:type="gramEnd"/>
      <w:r w:rsidRPr="009E60C6">
        <w:tab/>
        <w:t>d.  imply</w:t>
      </w:r>
    </w:p>
    <w:p w:rsidR="009E60C6" w:rsidRPr="009E60C6" w:rsidRDefault="009E60C6" w:rsidP="009E60C6">
      <w:pPr>
        <w:pStyle w:val="ListParagraph"/>
        <w:numPr>
          <w:ilvl w:val="0"/>
          <w:numId w:val="1"/>
        </w:numPr>
        <w:spacing w:after="0"/>
      </w:pPr>
      <w:r w:rsidRPr="009E60C6">
        <w:t>The purpose of this seminar is to _____ the participants.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proofErr w:type="gramStart"/>
      <w:r w:rsidRPr="009E60C6">
        <w:t>Cogitate</w:t>
      </w:r>
      <w:proofErr w:type="gramEnd"/>
      <w:r w:rsidRPr="009E60C6">
        <w:tab/>
        <w:t xml:space="preserve">b.  </w:t>
      </w:r>
      <w:proofErr w:type="gramStart"/>
      <w:r w:rsidRPr="009E60C6">
        <w:t>educate</w:t>
      </w:r>
      <w:proofErr w:type="gramEnd"/>
      <w:r w:rsidRPr="009E60C6">
        <w:tab/>
        <w:t xml:space="preserve">c.  </w:t>
      </w:r>
      <w:proofErr w:type="gramStart"/>
      <w:r w:rsidRPr="009E60C6">
        <w:t>contend</w:t>
      </w:r>
      <w:proofErr w:type="gramEnd"/>
      <w:r w:rsidRPr="009E60C6">
        <w:tab/>
        <w:t>d.  generate</w:t>
      </w:r>
    </w:p>
    <w:p w:rsidR="009E60C6" w:rsidRDefault="009E60C6" w:rsidP="009E60C6">
      <w:pPr>
        <w:spacing w:after="0"/>
        <w:rPr>
          <w:sz w:val="20"/>
          <w:szCs w:val="20"/>
        </w:rPr>
      </w:pPr>
    </w:p>
    <w:p w:rsidR="009E60C6" w:rsidRDefault="009E60C6" w:rsidP="009E60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Directions:  Choose the letter of the word that most nearly has the SAME MEANING as that in capital letters.</w:t>
      </w:r>
    </w:p>
    <w:p w:rsidR="009E60C6" w:rsidRDefault="009E60C6" w:rsidP="009E60C6">
      <w:pPr>
        <w:spacing w:after="0"/>
        <w:rPr>
          <w:b/>
          <w:sz w:val="20"/>
          <w:szCs w:val="20"/>
        </w:rPr>
      </w:pPr>
    </w:p>
    <w:p w:rsidR="009E60C6" w:rsidRDefault="009E60C6" w:rsidP="009E60C6">
      <w:pPr>
        <w:pStyle w:val="ListParagraph"/>
        <w:numPr>
          <w:ilvl w:val="0"/>
          <w:numId w:val="1"/>
        </w:numPr>
        <w:spacing w:after="0"/>
      </w:pPr>
      <w:r>
        <w:t xml:space="preserve"> QUERY</w:t>
      </w:r>
      <w:r>
        <w:tab/>
      </w:r>
      <w:r>
        <w:tab/>
      </w:r>
      <w:r>
        <w:tab/>
      </w:r>
      <w:r>
        <w:tab/>
      </w:r>
      <w:r>
        <w:tab/>
      </w:r>
      <w:r>
        <w:tab/>
        <w:t>16.  CONFIRM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Ask</w:t>
      </w:r>
      <w:r>
        <w:tab/>
      </w:r>
      <w:r>
        <w:tab/>
        <w:t xml:space="preserve">c.  </w:t>
      </w:r>
      <w:proofErr w:type="gramStart"/>
      <w:r>
        <w:t>build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read</w:t>
      </w:r>
      <w:proofErr w:type="gramEnd"/>
      <w:r>
        <w:tab/>
      </w:r>
      <w:r>
        <w:tab/>
        <w:t>c.  validate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proofErr w:type="spellStart"/>
      <w:r>
        <w:t>State</w:t>
      </w:r>
      <w:r>
        <w:tab/>
      </w:r>
      <w:r>
        <w:tab/>
        <w:t>d</w:t>
      </w:r>
      <w:proofErr w:type="spellEnd"/>
      <w:r>
        <w:t xml:space="preserve">.  </w:t>
      </w:r>
      <w:proofErr w:type="gramStart"/>
      <w:r>
        <w:t>cough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swallow</w:t>
      </w:r>
      <w:proofErr w:type="gramEnd"/>
      <w:r>
        <w:tab/>
        <w:t>d.  deny</w:t>
      </w:r>
    </w:p>
    <w:p w:rsidR="009E60C6" w:rsidRPr="009E60C6" w:rsidRDefault="009E60C6" w:rsidP="009E60C6">
      <w:pPr>
        <w:pStyle w:val="ListParagraph"/>
        <w:spacing w:after="0"/>
        <w:ind w:left="1440"/>
        <w:rPr>
          <w:sz w:val="4"/>
          <w:szCs w:val="4"/>
        </w:rPr>
      </w:pPr>
    </w:p>
    <w:p w:rsidR="009E60C6" w:rsidRDefault="009E60C6" w:rsidP="009E60C6">
      <w:pPr>
        <w:pStyle w:val="ListParagraph"/>
        <w:numPr>
          <w:ilvl w:val="0"/>
          <w:numId w:val="1"/>
        </w:numPr>
        <w:spacing w:after="0"/>
      </w:pPr>
      <w:r>
        <w:t>APPREHEND</w:t>
      </w:r>
      <w:r>
        <w:tab/>
      </w:r>
      <w:r>
        <w:tab/>
      </w:r>
      <w:r>
        <w:tab/>
      </w:r>
      <w:r>
        <w:tab/>
      </w:r>
      <w:r>
        <w:tab/>
        <w:t>17.  IMPLY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Doubt</w:t>
      </w:r>
      <w:r>
        <w:tab/>
      </w:r>
      <w:r>
        <w:tab/>
        <w:t xml:space="preserve">c.  </w:t>
      </w:r>
      <w:proofErr w:type="gramStart"/>
      <w:r>
        <w:t>know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dress</w:t>
      </w:r>
      <w:proofErr w:type="gramEnd"/>
      <w:r>
        <w:tab/>
        <w:t>c.  force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Drive</w:t>
      </w:r>
      <w:r>
        <w:tab/>
      </w:r>
      <w:r>
        <w:tab/>
        <w:t xml:space="preserve">d.  </w:t>
      </w:r>
      <w:proofErr w:type="gramStart"/>
      <w:r>
        <w:t>imitate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hint</w:t>
      </w:r>
      <w:proofErr w:type="gramEnd"/>
      <w:r>
        <w:tab/>
      </w:r>
      <w:r>
        <w:tab/>
        <w:t>d.  mimic</w:t>
      </w:r>
    </w:p>
    <w:p w:rsidR="009E60C6" w:rsidRPr="009E60C6" w:rsidRDefault="009E60C6" w:rsidP="009E60C6">
      <w:pPr>
        <w:pStyle w:val="ListParagraph"/>
        <w:spacing w:after="0"/>
        <w:ind w:left="1440"/>
        <w:rPr>
          <w:sz w:val="4"/>
          <w:szCs w:val="4"/>
        </w:rPr>
      </w:pPr>
    </w:p>
    <w:p w:rsidR="009E60C6" w:rsidRDefault="009E60C6" w:rsidP="009E60C6">
      <w:pPr>
        <w:pStyle w:val="ListParagraph"/>
        <w:numPr>
          <w:ilvl w:val="0"/>
          <w:numId w:val="1"/>
        </w:numPr>
        <w:spacing w:after="0"/>
      </w:pPr>
      <w:r>
        <w:t>TRANSFORM</w:t>
      </w:r>
      <w:r>
        <w:tab/>
      </w:r>
      <w:r>
        <w:tab/>
      </w:r>
      <w:r>
        <w:tab/>
      </w:r>
      <w:r>
        <w:tab/>
      </w:r>
      <w:r>
        <w:tab/>
        <w:t>18.  ELUCIDATE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Climb</w:t>
      </w:r>
      <w:r>
        <w:tab/>
      </w:r>
      <w:r>
        <w:tab/>
        <w:t xml:space="preserve">c.  </w:t>
      </w:r>
      <w:proofErr w:type="gramStart"/>
      <w:r>
        <w:t>examine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conform</w:t>
      </w:r>
      <w:proofErr w:type="gramEnd"/>
      <w:r>
        <w:tab/>
        <w:t>c.  enjoy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 xml:space="preserve">Remain </w:t>
      </w:r>
      <w:r>
        <w:tab/>
        <w:t xml:space="preserve">d.  </w:t>
      </w:r>
      <w:proofErr w:type="gramStart"/>
      <w:r>
        <w:t>modify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clarify</w:t>
      </w:r>
      <w:proofErr w:type="gramEnd"/>
      <w:r>
        <w:tab/>
        <w:t>d.  learn</w:t>
      </w:r>
    </w:p>
    <w:p w:rsidR="009E60C6" w:rsidRPr="009E60C6" w:rsidRDefault="009E60C6" w:rsidP="009E60C6">
      <w:pPr>
        <w:pStyle w:val="ListParagraph"/>
        <w:spacing w:after="0"/>
        <w:ind w:left="1440"/>
        <w:rPr>
          <w:sz w:val="4"/>
          <w:szCs w:val="4"/>
        </w:rPr>
      </w:pPr>
    </w:p>
    <w:p w:rsidR="009E60C6" w:rsidRDefault="009E60C6" w:rsidP="009E60C6">
      <w:pPr>
        <w:pStyle w:val="ListParagraph"/>
        <w:numPr>
          <w:ilvl w:val="0"/>
          <w:numId w:val="1"/>
        </w:numPr>
        <w:spacing w:after="0"/>
      </w:pPr>
      <w:r>
        <w:t>COGITATE</w:t>
      </w:r>
      <w:r>
        <w:tab/>
      </w:r>
      <w:r>
        <w:tab/>
      </w:r>
      <w:r>
        <w:tab/>
      </w:r>
      <w:r>
        <w:tab/>
      </w:r>
      <w:r>
        <w:tab/>
        <w:t>19.  CONTEND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Cure</w:t>
      </w:r>
      <w:r>
        <w:tab/>
      </w:r>
      <w:r>
        <w:tab/>
        <w:t xml:space="preserve">c.  </w:t>
      </w:r>
      <w:proofErr w:type="gramStart"/>
      <w:r>
        <w:t>consume</w:t>
      </w:r>
      <w:proofErr w:type="gramEnd"/>
      <w:r>
        <w:tab/>
      </w:r>
      <w:r>
        <w:tab/>
      </w:r>
      <w:r>
        <w:tab/>
        <w:t xml:space="preserve">a.  </w:t>
      </w:r>
      <w:proofErr w:type="gramStart"/>
      <w:r>
        <w:t>insist</w:t>
      </w:r>
      <w:proofErr w:type="gramEnd"/>
      <w:r>
        <w:tab/>
        <w:t>c.  examine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Consider</w:t>
      </w:r>
      <w:r>
        <w:tab/>
        <w:t xml:space="preserve">d.  </w:t>
      </w:r>
      <w:proofErr w:type="gramStart"/>
      <w:r>
        <w:t>cut</w:t>
      </w:r>
      <w:proofErr w:type="gramEnd"/>
      <w:r>
        <w:tab/>
      </w:r>
      <w:r>
        <w:tab/>
      </w:r>
      <w:r>
        <w:tab/>
      </w:r>
      <w:r>
        <w:tab/>
        <w:t xml:space="preserve">b.  </w:t>
      </w:r>
      <w:proofErr w:type="gramStart"/>
      <w:r>
        <w:t>laugh</w:t>
      </w:r>
      <w:proofErr w:type="gramEnd"/>
      <w:r>
        <w:tab/>
        <w:t>d.  solve</w:t>
      </w:r>
    </w:p>
    <w:p w:rsidR="009E60C6" w:rsidRPr="009E60C6" w:rsidRDefault="009E60C6" w:rsidP="009E60C6">
      <w:pPr>
        <w:pStyle w:val="ListParagraph"/>
        <w:spacing w:after="0"/>
        <w:ind w:left="1440"/>
        <w:rPr>
          <w:sz w:val="4"/>
          <w:szCs w:val="4"/>
        </w:rPr>
      </w:pPr>
    </w:p>
    <w:p w:rsidR="009E60C6" w:rsidRDefault="009E60C6" w:rsidP="009E60C6">
      <w:pPr>
        <w:pStyle w:val="ListParagraph"/>
        <w:numPr>
          <w:ilvl w:val="0"/>
          <w:numId w:val="1"/>
        </w:numPr>
        <w:spacing w:after="0"/>
      </w:pPr>
      <w:r>
        <w:t>ENHANCE</w:t>
      </w:r>
      <w:r>
        <w:tab/>
      </w:r>
      <w:r>
        <w:tab/>
      </w:r>
      <w:r>
        <w:tab/>
      </w:r>
      <w:r>
        <w:tab/>
      </w:r>
      <w:r>
        <w:tab/>
        <w:t>20.  VINDICATE</w:t>
      </w:r>
    </w:p>
    <w:p w:rsid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Follow</w:t>
      </w:r>
      <w:r>
        <w:tab/>
      </w:r>
      <w:r>
        <w:tab/>
        <w:t xml:space="preserve">c.  </w:t>
      </w:r>
      <w:proofErr w:type="gramStart"/>
      <w:r>
        <w:t>stop</w:t>
      </w:r>
      <w:proofErr w:type="gramEnd"/>
      <w:r>
        <w:tab/>
      </w:r>
      <w:r>
        <w:tab/>
      </w:r>
      <w:r>
        <w:tab/>
      </w:r>
      <w:r>
        <w:tab/>
        <w:t xml:space="preserve">a.  </w:t>
      </w:r>
      <w:proofErr w:type="gramStart"/>
      <w:r>
        <w:t>isolate</w:t>
      </w:r>
      <w:proofErr w:type="gramEnd"/>
      <w:r>
        <w:tab/>
        <w:t>c.  acquit</w:t>
      </w:r>
    </w:p>
    <w:p w:rsidR="009E60C6" w:rsidRPr="009E60C6" w:rsidRDefault="009E60C6" w:rsidP="009E60C6">
      <w:pPr>
        <w:pStyle w:val="ListParagraph"/>
        <w:numPr>
          <w:ilvl w:val="1"/>
          <w:numId w:val="1"/>
        </w:numPr>
        <w:spacing w:after="0"/>
      </w:pPr>
      <w:r>
        <w:t>Ignite</w:t>
      </w:r>
      <w:r>
        <w:tab/>
      </w:r>
      <w:r>
        <w:tab/>
        <w:t xml:space="preserve">d.  </w:t>
      </w:r>
      <w:proofErr w:type="gramStart"/>
      <w:r>
        <w:t>strengthen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augment</w:t>
      </w:r>
      <w:proofErr w:type="gramEnd"/>
      <w:r>
        <w:tab/>
        <w:t>d.  destroy</w:t>
      </w:r>
    </w:p>
    <w:sectPr w:rsidR="009E60C6" w:rsidRPr="009E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0C4"/>
    <w:multiLevelType w:val="hybridMultilevel"/>
    <w:tmpl w:val="AD70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AA"/>
    <w:rsid w:val="0036020C"/>
    <w:rsid w:val="00783A87"/>
    <w:rsid w:val="00951329"/>
    <w:rsid w:val="009E60C6"/>
    <w:rsid w:val="00AC5F2F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2013-10-08T18:15:00Z</dcterms:created>
  <dcterms:modified xsi:type="dcterms:W3CDTF">2013-10-09T13:02:00Z</dcterms:modified>
</cp:coreProperties>
</file>